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CDAC" w14:textId="17A76DCC" w:rsidR="00F24333" w:rsidRPr="008913C3" w:rsidRDefault="005A3336" w:rsidP="00CF2C0B">
      <w:pPr>
        <w:tabs>
          <w:tab w:val="left" w:pos="76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2992E1" wp14:editId="25648556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C0B">
        <w:rPr>
          <w:rFonts w:ascii="Arial" w:hAnsi="Arial" w:cs="Arial"/>
          <w:b/>
          <w:sz w:val="20"/>
          <w:szCs w:val="20"/>
        </w:rPr>
        <w:tab/>
      </w:r>
      <w:r w:rsidR="00CF2C0B"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D2BE15C" wp14:editId="379BEDEB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C0B">
        <w:rPr>
          <w:rFonts w:ascii="Arial" w:hAnsi="Arial" w:cs="Arial"/>
          <w:b/>
          <w:sz w:val="20"/>
          <w:szCs w:val="20"/>
        </w:rPr>
        <w:br w:type="textWrapping" w:clear="all"/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403154D" w:rsidR="008913C3" w:rsidRPr="00EC6D86" w:rsidRDefault="008913C3" w:rsidP="003053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7FCE47F0" w:rsidR="00EE6F8E" w:rsidRPr="00075F89" w:rsidRDefault="005000DA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Coaching </w:t>
      </w:r>
      <w:proofErr w:type="spellStart"/>
      <w:r>
        <w:rPr>
          <w:rFonts w:ascii="Arial" w:hAnsi="Arial" w:cs="Arial"/>
          <w:b/>
          <w:sz w:val="28"/>
          <w:szCs w:val="20"/>
        </w:rPr>
        <w:t>Maintenance</w:t>
      </w:r>
      <w:proofErr w:type="spellEnd"/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546493">
        <w:rPr>
          <w:rFonts w:ascii="Arial" w:hAnsi="Arial" w:cs="Arial"/>
          <w:b/>
          <w:sz w:val="28"/>
          <w:szCs w:val="20"/>
        </w:rPr>
        <w:t>1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5AEE6BA4" w14:textId="562662F8" w:rsidR="00CB01DC" w:rsidRDefault="00C110E0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0E167D">
        <w:rPr>
          <w:rFonts w:ascii="Arial" w:hAnsi="Arial" w:cs="Arial"/>
          <w:b/>
          <w:sz w:val="20"/>
          <w:szCs w:val="20"/>
        </w:rPr>
        <w:tab/>
      </w:r>
    </w:p>
    <w:p w14:paraId="19AFB324" w14:textId="77777777" w:rsidR="00CF2C0B" w:rsidRDefault="00CF2C0B" w:rsidP="00273689">
      <w:pPr>
        <w:spacing w:after="0"/>
        <w:rPr>
          <w:rFonts w:ascii="Arial" w:hAnsi="Arial" w:cs="Arial"/>
          <w:b/>
          <w:sz w:val="20"/>
          <w:szCs w:val="20"/>
        </w:rPr>
      </w:pP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4F1D9833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602F9">
        <w:rPr>
          <w:rFonts w:ascii="Arial" w:hAnsi="Arial" w:cs="Arial"/>
          <w:sz w:val="20"/>
          <w:szCs w:val="20"/>
        </w:rPr>
      </w:r>
      <w:r w:rsidR="00D602F9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5000DA">
        <w:rPr>
          <w:rFonts w:ascii="Arial" w:hAnsi="Arial" w:cs="Arial"/>
          <w:b/>
          <w:bCs/>
          <w:sz w:val="20"/>
          <w:szCs w:val="20"/>
        </w:rPr>
        <w:t>00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C72DF9">
        <w:rPr>
          <w:rFonts w:ascii="Arial" w:hAnsi="Arial" w:cs="Arial"/>
          <w:sz w:val="20"/>
          <w:szCs w:val="20"/>
        </w:rPr>
        <w:t>2</w:t>
      </w:r>
      <w:r w:rsidR="006363C7">
        <w:rPr>
          <w:rFonts w:ascii="Arial" w:hAnsi="Arial" w:cs="Arial"/>
          <w:sz w:val="20"/>
          <w:szCs w:val="20"/>
        </w:rPr>
        <w:t>7</w:t>
      </w:r>
      <w:r w:rsidR="00C72DF9">
        <w:rPr>
          <w:rFonts w:ascii="Arial" w:hAnsi="Arial" w:cs="Arial"/>
          <w:sz w:val="20"/>
          <w:szCs w:val="20"/>
        </w:rPr>
        <w:t xml:space="preserve"> </w:t>
      </w:r>
      <w:r w:rsidR="006363C7">
        <w:rPr>
          <w:rFonts w:ascii="Arial" w:hAnsi="Arial" w:cs="Arial"/>
          <w:sz w:val="20"/>
          <w:szCs w:val="20"/>
        </w:rPr>
        <w:t>Settembre</w:t>
      </w:r>
      <w:r w:rsidR="006B35E6">
        <w:rPr>
          <w:rFonts w:ascii="Arial" w:hAnsi="Arial" w:cs="Arial"/>
          <w:sz w:val="20"/>
          <w:szCs w:val="20"/>
        </w:rPr>
        <w:t xml:space="preserve"> 202</w:t>
      </w:r>
      <w:r w:rsidR="00CB7E0B">
        <w:rPr>
          <w:rFonts w:ascii="Arial" w:hAnsi="Arial" w:cs="Arial"/>
          <w:sz w:val="20"/>
          <w:szCs w:val="20"/>
        </w:rPr>
        <w:t>1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5000DA">
        <w:rPr>
          <w:rFonts w:ascii="Arial" w:hAnsi="Arial" w:cs="Arial"/>
          <w:sz w:val="20"/>
          <w:szCs w:val="20"/>
        </w:rPr>
        <w:t>1.200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1.464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10790F96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0F57B2A8" w14:textId="77777777" w:rsidR="00CF2C0B" w:rsidRPr="006A5C74" w:rsidRDefault="00CF2C0B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25ACEBA6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602F9">
        <w:rPr>
          <w:rFonts w:ascii="Arial" w:hAnsi="Arial" w:cs="Arial"/>
          <w:sz w:val="20"/>
          <w:szCs w:val="20"/>
        </w:rPr>
      </w:r>
      <w:r w:rsidR="00D602F9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5000DA">
        <w:rPr>
          <w:rFonts w:ascii="Arial" w:hAnsi="Arial" w:cs="Arial"/>
          <w:sz w:val="20"/>
          <w:szCs w:val="20"/>
        </w:rPr>
        <w:t>1.300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1.586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5000DA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6363C7">
        <w:rPr>
          <w:rFonts w:ascii="Arial" w:hAnsi="Arial" w:cs="Arial"/>
          <w:sz w:val="20"/>
          <w:szCs w:val="20"/>
        </w:rPr>
        <w:t>22 Ottobre</w:t>
      </w:r>
      <w:r w:rsidR="00CB7E0B" w:rsidRPr="00CB7E0B">
        <w:rPr>
          <w:rFonts w:ascii="Arial" w:hAnsi="Arial" w:cs="Arial"/>
          <w:sz w:val="20"/>
          <w:szCs w:val="20"/>
        </w:rPr>
        <w:t xml:space="preserve"> 2021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918121B" w14:textId="77777777" w:rsidR="005000DA" w:rsidRDefault="005000DA" w:rsidP="00611863">
      <w:pPr>
        <w:rPr>
          <w:rFonts w:ascii="Arial" w:hAnsi="Arial" w:cs="Arial"/>
          <w:b/>
          <w:sz w:val="20"/>
          <w:szCs w:val="20"/>
        </w:rPr>
      </w:pPr>
    </w:p>
    <w:p w14:paraId="3CD55E41" w14:textId="77777777" w:rsidR="005000DA" w:rsidRDefault="005000DA" w:rsidP="00611863">
      <w:pPr>
        <w:rPr>
          <w:rFonts w:ascii="Arial" w:hAnsi="Arial" w:cs="Arial"/>
          <w:b/>
          <w:sz w:val="20"/>
          <w:szCs w:val="20"/>
        </w:rPr>
      </w:pPr>
    </w:p>
    <w:p w14:paraId="54958D86" w14:textId="698EF21F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602F9">
        <w:rPr>
          <w:rFonts w:ascii="Arial" w:hAnsi="Arial" w:cs="Arial"/>
          <w:sz w:val="20"/>
          <w:szCs w:val="20"/>
        </w:rPr>
      </w:r>
      <w:r w:rsidR="00D602F9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0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602F9">
        <w:rPr>
          <w:rFonts w:ascii="Arial" w:hAnsi="Arial" w:cs="Arial"/>
          <w:sz w:val="20"/>
          <w:szCs w:val="20"/>
        </w:rPr>
      </w:r>
      <w:r w:rsidR="00D602F9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D602F9">
        <w:rPr>
          <w:rFonts w:ascii="Arial" w:hAnsi="Arial" w:cs="Arial"/>
          <w:sz w:val="20"/>
          <w:szCs w:val="20"/>
        </w:rPr>
      </w:r>
      <w:r w:rsidR="00D602F9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0F98C4D5" w14:textId="01CFECD4" w:rsidR="00171D3E" w:rsidRPr="00171D3E" w:rsidRDefault="00C8610D" w:rsidP="00171D3E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608DA9EC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23A0D91B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0FB2A76A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4E238258" w14:textId="6CB5A61D" w:rsidR="00171D3E" w:rsidRPr="00B16EED" w:rsidRDefault="00171D3E" w:rsidP="00171D3E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sz w:val="18"/>
          <w:szCs w:val="18"/>
        </w:rPr>
        <w:t> </w:t>
      </w:r>
    </w:p>
    <w:p w14:paraId="434C5843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62E2EA90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psicodiagnostici o psicoterapeutici o comunque orientati alla patologia e alla terapia della persona.</w:t>
      </w:r>
    </w:p>
    <w:p w14:paraId="364D898E" w14:textId="407E01D4" w:rsidR="00171D3E" w:rsidRDefault="00171D3E" w:rsidP="00171D3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3D18E8D3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17BB7E9F" w14:textId="77777777" w:rsidR="00171D3E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</w:p>
    <w:p w14:paraId="736A5149" w14:textId="77777777" w:rsidR="00171D3E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</w:p>
    <w:p w14:paraId="57A2CDFF" w14:textId="0EF54BD1" w:rsidR="00171D3E" w:rsidRPr="00B16EED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1BC59F6F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0782191A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509C1A1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>
        <w:rPr>
          <w:rFonts w:ascii="Arial" w:hAnsi="Arial" w:cs="Arial"/>
          <w:sz w:val="18"/>
          <w:szCs w:val="18"/>
        </w:rPr>
        <w:t>Massimiliano Cardani.</w:t>
      </w:r>
    </w:p>
    <w:p w14:paraId="02560666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3940206A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43760938" w14:textId="466C36C5" w:rsidR="00171D3E" w:rsidRPr="00171D3E" w:rsidRDefault="00171D3E" w:rsidP="00171D3E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24C84AF" w14:textId="50BD5ED8" w:rsidR="00171D3E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0BEC7218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C8AF128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9528597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5DDBC7A6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53870452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521F2E04" w14:textId="48B02029" w:rsidR="00171D3E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171D3E">
        <w:rPr>
          <w:rFonts w:ascii="Arial" w:hAnsi="Arial" w:cs="Arial"/>
          <w:sz w:val="18"/>
          <w:szCs w:val="18"/>
        </w:rPr>
        <w:t xml:space="preserve">Milano, lì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96F3673A7329614F8B49B01BEEF36FCF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19D731474824A448B9998E58D273DBBB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6C385B20" w14:textId="3E47589C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DE1E2C9" w14:textId="49908A84" w:rsidR="00171D3E" w:rsidRPr="00171D3E" w:rsidRDefault="00171D3E" w:rsidP="00171D3E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92A0E71EFC26C64D908072249967A4F6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AD9BDC72F8C46048A055208C8A74CE79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3CD40E36" w14:textId="08E1AC3C" w:rsidR="00171D3E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4991F09" w14:textId="77777777" w:rsidR="00171D3E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491EC763" w:rsidR="00077BB2" w:rsidRPr="00171D3E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03AB972EE62F54DBE404906ED1AC180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03AB972EE62F54DBE404906ED1AC180"/>
          </w:placeholder>
          <w:showingPlcHdr/>
          <w:text/>
        </w:sdtPr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4F5DB04C" w14:textId="114880AD" w:rsidR="00171D3E" w:rsidRDefault="00171D3E" w:rsidP="00EC6D86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257D2F9C" w14:textId="77777777" w:rsidR="00171D3E" w:rsidRDefault="00171D3E" w:rsidP="00EC6D86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1"/>
    </w:p>
    <w:p w14:paraId="3E03767C" w14:textId="2E320104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D602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10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73742892" w14:textId="6DE31E1D" w:rsidR="00A417F9" w:rsidRPr="00171D3E" w:rsidRDefault="00D602F9" w:rsidP="00EC6D86">
      <w:pPr>
        <w:pStyle w:val="Corpotesto"/>
        <w:spacing w:before="120"/>
        <w:rPr>
          <w:b/>
          <w:color w:val="0000FF" w:themeColor="hyperlink"/>
          <w:u w:val="single"/>
        </w:rPr>
      </w:pPr>
      <w:hyperlink r:id="rId11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2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01BC" w14:textId="77777777" w:rsidR="00D602F9" w:rsidRDefault="00D602F9" w:rsidP="00F24333">
      <w:pPr>
        <w:spacing w:after="0" w:line="240" w:lineRule="auto"/>
      </w:pPr>
      <w:r>
        <w:separator/>
      </w:r>
    </w:p>
  </w:endnote>
  <w:endnote w:type="continuationSeparator" w:id="0">
    <w:p w14:paraId="093A0755" w14:textId="77777777" w:rsidR="00D602F9" w:rsidRDefault="00D602F9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A76B" w14:textId="77777777" w:rsidR="00D602F9" w:rsidRDefault="00D602F9" w:rsidP="00F24333">
      <w:pPr>
        <w:spacing w:after="0" w:line="240" w:lineRule="auto"/>
      </w:pPr>
      <w:r>
        <w:separator/>
      </w:r>
    </w:p>
  </w:footnote>
  <w:footnote w:type="continuationSeparator" w:id="0">
    <w:p w14:paraId="7E01448E" w14:textId="77777777" w:rsidR="00D602F9" w:rsidRDefault="00D602F9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C0E9B"/>
    <w:rsid w:val="000E0FF3"/>
    <w:rsid w:val="000E6C53"/>
    <w:rsid w:val="000F1F6B"/>
    <w:rsid w:val="00116265"/>
    <w:rsid w:val="00122ED1"/>
    <w:rsid w:val="001367F4"/>
    <w:rsid w:val="00141495"/>
    <w:rsid w:val="001518FD"/>
    <w:rsid w:val="00171D3E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05309"/>
    <w:rsid w:val="003132CA"/>
    <w:rsid w:val="003732FE"/>
    <w:rsid w:val="00373B19"/>
    <w:rsid w:val="00397D59"/>
    <w:rsid w:val="004727B7"/>
    <w:rsid w:val="004745F2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000DA"/>
    <w:rsid w:val="005163C7"/>
    <w:rsid w:val="00546493"/>
    <w:rsid w:val="00587FDA"/>
    <w:rsid w:val="005A3336"/>
    <w:rsid w:val="005A5DBC"/>
    <w:rsid w:val="005B2039"/>
    <w:rsid w:val="005C7C4B"/>
    <w:rsid w:val="005D79D3"/>
    <w:rsid w:val="005E4082"/>
    <w:rsid w:val="00611863"/>
    <w:rsid w:val="006363C7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93333"/>
    <w:rsid w:val="00994D54"/>
    <w:rsid w:val="00A16ABB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CF2C0B"/>
    <w:rsid w:val="00D4114E"/>
    <w:rsid w:val="00D602F9"/>
    <w:rsid w:val="00D63812"/>
    <w:rsid w:val="00D66B7E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1171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171D3E"/>
    <w:rPr>
      <w:b/>
      <w:bCs/>
    </w:rPr>
  </w:style>
  <w:style w:type="character" w:customStyle="1" w:styleId="apple-converted-space">
    <w:name w:val="apple-converted-space"/>
    <w:basedOn w:val="Carpredefinitoparagrafo"/>
    <w:rsid w:val="0017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@youvolu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erta@futurecoachin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03AB972EE62F54DBE404906ED1AC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BD76E-7349-8C44-9ECA-4AD9CA71B3C9}"/>
      </w:docPartPr>
      <w:docPartBody>
        <w:p w:rsidR="00000000" w:rsidRDefault="00DE07DD" w:rsidP="00DE07DD">
          <w:pPr>
            <w:pStyle w:val="603AB972EE62F54DBE404906ED1AC18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6F3673A7329614F8B49B01BEEF36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13E13-40A6-F140-B00E-34B31C2B984E}"/>
      </w:docPartPr>
      <w:docPartBody>
        <w:p w:rsidR="00000000" w:rsidRDefault="00DE07DD" w:rsidP="00DE07DD">
          <w:pPr>
            <w:pStyle w:val="96F3673A7329614F8B49B01BEEF36FCF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9D731474824A448B9998E58D273D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92ACC-A50C-1245-B73E-5BDF23510A20}"/>
      </w:docPartPr>
      <w:docPartBody>
        <w:p w:rsidR="00000000" w:rsidRDefault="00DE07DD" w:rsidP="00DE07DD">
          <w:pPr>
            <w:pStyle w:val="19D731474824A448B9998E58D273DBB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2A0E71EFC26C64D908072249967A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25633-10CC-774A-997C-618F6D082955}"/>
      </w:docPartPr>
      <w:docPartBody>
        <w:p w:rsidR="00000000" w:rsidRDefault="00DE07DD" w:rsidP="00DE07DD">
          <w:pPr>
            <w:pStyle w:val="92A0E71EFC26C64D908072249967A4F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D9BDC72F8C46048A055208C8A74CE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A3EB6-1D01-5D45-894B-43F2A93712AF}"/>
      </w:docPartPr>
      <w:docPartBody>
        <w:p w:rsidR="00000000" w:rsidRDefault="00DE07DD" w:rsidP="00DE07DD">
          <w:pPr>
            <w:pStyle w:val="AD9BDC72F8C46048A055208C8A74CE79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5279F"/>
    <w:rsid w:val="00254A99"/>
    <w:rsid w:val="002A3925"/>
    <w:rsid w:val="00370BB2"/>
    <w:rsid w:val="003774E3"/>
    <w:rsid w:val="003F6182"/>
    <w:rsid w:val="005A073C"/>
    <w:rsid w:val="005B5C55"/>
    <w:rsid w:val="00617158"/>
    <w:rsid w:val="00663382"/>
    <w:rsid w:val="00704424"/>
    <w:rsid w:val="007E7907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5AD0"/>
    <w:rsid w:val="00B876B0"/>
    <w:rsid w:val="00B943B5"/>
    <w:rsid w:val="00D609AE"/>
    <w:rsid w:val="00D952B9"/>
    <w:rsid w:val="00DE07DD"/>
    <w:rsid w:val="00E17F63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07DD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  <w:style w:type="paragraph" w:customStyle="1" w:styleId="603AB972EE62F54DBE404906ED1AC180">
    <w:name w:val="603AB972EE62F54DBE404906ED1AC180"/>
    <w:rsid w:val="00DE07DD"/>
    <w:pPr>
      <w:spacing w:after="0" w:line="240" w:lineRule="auto"/>
    </w:pPr>
    <w:rPr>
      <w:sz w:val="24"/>
      <w:szCs w:val="24"/>
    </w:rPr>
  </w:style>
  <w:style w:type="paragraph" w:customStyle="1" w:styleId="96F3673A7329614F8B49B01BEEF36FCF">
    <w:name w:val="96F3673A7329614F8B49B01BEEF36FCF"/>
    <w:rsid w:val="00DE07DD"/>
    <w:pPr>
      <w:spacing w:after="0" w:line="240" w:lineRule="auto"/>
    </w:pPr>
    <w:rPr>
      <w:sz w:val="24"/>
      <w:szCs w:val="24"/>
    </w:rPr>
  </w:style>
  <w:style w:type="paragraph" w:customStyle="1" w:styleId="19D731474824A448B9998E58D273DBBB">
    <w:name w:val="19D731474824A448B9998E58D273DBBB"/>
    <w:rsid w:val="00DE07DD"/>
    <w:pPr>
      <w:spacing w:after="0" w:line="240" w:lineRule="auto"/>
    </w:pPr>
    <w:rPr>
      <w:sz w:val="24"/>
      <w:szCs w:val="24"/>
    </w:rPr>
  </w:style>
  <w:style w:type="paragraph" w:customStyle="1" w:styleId="92A0E71EFC26C64D908072249967A4F6">
    <w:name w:val="92A0E71EFC26C64D908072249967A4F6"/>
    <w:rsid w:val="00DE07DD"/>
    <w:pPr>
      <w:spacing w:after="0" w:line="240" w:lineRule="auto"/>
    </w:pPr>
    <w:rPr>
      <w:sz w:val="24"/>
      <w:szCs w:val="24"/>
    </w:rPr>
  </w:style>
  <w:style w:type="paragraph" w:customStyle="1" w:styleId="AD9BDC72F8C46048A055208C8A74CE79">
    <w:name w:val="AD9BDC72F8C46048A055208C8A74CE79"/>
    <w:rsid w:val="00DE07D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89CD-3D83-8341-932E-F315ACD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2</cp:revision>
  <cp:lastPrinted>2014-07-18T13:46:00Z</cp:lastPrinted>
  <dcterms:created xsi:type="dcterms:W3CDTF">2021-07-12T17:58:00Z</dcterms:created>
  <dcterms:modified xsi:type="dcterms:W3CDTF">2021-07-12T17:58:00Z</dcterms:modified>
</cp:coreProperties>
</file>